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>Карта учебно-методической обеспеченности дисциплины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77E29">
        <w:rPr>
          <w:sz w:val="24"/>
          <w:szCs w:val="24"/>
        </w:rPr>
        <w:t xml:space="preserve">                   «Актуальные проблемы в системе научных знаний о физической культуре и спорте</w:t>
      </w:r>
      <w:r>
        <w:rPr>
          <w:sz w:val="24"/>
          <w:szCs w:val="24"/>
        </w:rPr>
        <w:t>»</w:t>
      </w:r>
    </w:p>
    <w:p w:rsidR="0070025B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Специальность 5В010800 – физическая культур и спорт </w:t>
      </w:r>
    </w:p>
    <w:p w:rsidR="001E7B3C" w:rsidRDefault="0070025B" w:rsidP="007002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Факультет медицинский (ВШОЗ)</w:t>
      </w:r>
    </w:p>
    <w:p w:rsidR="001E7B3C" w:rsidRDefault="001E7B3C" w:rsidP="0070025B">
      <w:pPr>
        <w:rPr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586"/>
        <w:tblW w:w="10173" w:type="dxa"/>
        <w:tblLayout w:type="fixed"/>
        <w:tblLook w:val="04A0"/>
      </w:tblPr>
      <w:tblGrid>
        <w:gridCol w:w="671"/>
        <w:gridCol w:w="4901"/>
        <w:gridCol w:w="1899"/>
        <w:gridCol w:w="1284"/>
        <w:gridCol w:w="712"/>
        <w:gridCol w:w="706"/>
      </w:tblGrid>
      <w:tr w:rsidR="0070025B" w:rsidTr="00EF019C">
        <w:trPr>
          <w:trHeight w:val="982"/>
        </w:trPr>
        <w:tc>
          <w:tcPr>
            <w:tcW w:w="671" w:type="dxa"/>
          </w:tcPr>
          <w:p w:rsidR="0070025B" w:rsidRDefault="0070025B" w:rsidP="00EF019C">
            <w:r>
              <w:lastRenderedPageBreak/>
              <w:t>№</w:t>
            </w:r>
          </w:p>
        </w:tc>
        <w:tc>
          <w:tcPr>
            <w:tcW w:w="4901" w:type="dxa"/>
          </w:tcPr>
          <w:p w:rsidR="0070025B" w:rsidRDefault="0070025B" w:rsidP="00EF019C"/>
          <w:p w:rsidR="00175A52" w:rsidRDefault="00175A52" w:rsidP="00EF019C"/>
          <w:p w:rsidR="00175A52" w:rsidRDefault="00175A52" w:rsidP="00EF019C">
            <w:proofErr w:type="spellStart"/>
            <w:r>
              <w:t>Наименоание</w:t>
            </w:r>
            <w:proofErr w:type="spellEnd"/>
            <w:r>
              <w:t xml:space="preserve">  литературы</w:t>
            </w:r>
          </w:p>
        </w:tc>
        <w:tc>
          <w:tcPr>
            <w:tcW w:w="1899" w:type="dxa"/>
          </w:tcPr>
          <w:p w:rsidR="0070025B" w:rsidRDefault="0070025B" w:rsidP="00EF019C">
            <w:r>
              <w:t>Кол-во студентов, изучающих дисциплину</w:t>
            </w:r>
          </w:p>
          <w:p w:rsidR="0070025B" w:rsidRDefault="0070025B" w:rsidP="00EF019C">
            <w:r>
              <w:t>(предполагаемый набор)</w:t>
            </w:r>
          </w:p>
        </w:tc>
        <w:tc>
          <w:tcPr>
            <w:tcW w:w="1284" w:type="dxa"/>
          </w:tcPr>
          <w:p w:rsidR="0070025B" w:rsidRDefault="0070025B" w:rsidP="00EF019C">
            <w:r>
              <w:t xml:space="preserve">Кол-во в библиотеках </w:t>
            </w:r>
            <w:proofErr w:type="spellStart"/>
            <w:r>
              <w:t>КазНУ</w:t>
            </w:r>
            <w:proofErr w:type="spellEnd"/>
            <w:r>
              <w:t xml:space="preserve"> им. </w:t>
            </w:r>
            <w:proofErr w:type="spellStart"/>
            <w:r>
              <w:t>Аль-Фараби</w:t>
            </w:r>
            <w:proofErr w:type="spellEnd"/>
          </w:p>
          <w:p w:rsidR="0070025B" w:rsidRDefault="0070025B" w:rsidP="00EF019C">
            <w:r>
              <w:t xml:space="preserve">     </w:t>
            </w:r>
            <w:proofErr w:type="spellStart"/>
            <w:r>
              <w:t>Каз</w:t>
            </w:r>
            <w:proofErr w:type="spellEnd"/>
            <w:r>
              <w:t>.</w:t>
            </w:r>
          </w:p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Рус.</w:t>
            </w:r>
          </w:p>
        </w:tc>
        <w:tc>
          <w:tcPr>
            <w:tcW w:w="706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Англ.</w:t>
            </w:r>
          </w:p>
        </w:tc>
      </w:tr>
      <w:tr w:rsidR="0070025B" w:rsidTr="00EF019C">
        <w:trPr>
          <w:trHeight w:val="1265"/>
        </w:trPr>
        <w:tc>
          <w:tcPr>
            <w:tcW w:w="671" w:type="dxa"/>
          </w:tcPr>
          <w:p w:rsidR="0070025B" w:rsidRDefault="0070025B" w:rsidP="00EF019C">
            <w:r>
              <w:t>1</w:t>
            </w:r>
          </w:p>
        </w:tc>
        <w:tc>
          <w:tcPr>
            <w:tcW w:w="4901" w:type="dxa"/>
          </w:tcPr>
          <w:p w:rsidR="0070025B" w:rsidRDefault="0070025B" w:rsidP="00EF019C">
            <w:r>
              <w:t>Матвеев Л.П. Теория и методика физической культуры: Учебник для институтов физкультуры.</w:t>
            </w:r>
          </w:p>
          <w:p w:rsidR="0070025B" w:rsidRDefault="0070025B" w:rsidP="00EF019C">
            <w:r>
              <w:t xml:space="preserve">- М: физкультура и спорт, 1991-543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899" w:type="dxa"/>
          </w:tcPr>
          <w:p w:rsidR="0070025B" w:rsidRDefault="0070025B" w:rsidP="00EF019C"/>
          <w:p w:rsidR="0070025B" w:rsidRDefault="0070025B" w:rsidP="00EF019C">
            <w:r>
              <w:t xml:space="preserve">             25</w:t>
            </w:r>
          </w:p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>
            <w:r>
              <w:t xml:space="preserve">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694"/>
        </w:trPr>
        <w:tc>
          <w:tcPr>
            <w:tcW w:w="671" w:type="dxa"/>
          </w:tcPr>
          <w:p w:rsidR="0070025B" w:rsidRDefault="0070025B" w:rsidP="00EF019C">
            <w:r>
              <w:t>2</w:t>
            </w:r>
          </w:p>
        </w:tc>
        <w:tc>
          <w:tcPr>
            <w:tcW w:w="4901" w:type="dxa"/>
          </w:tcPr>
          <w:p w:rsidR="0070025B" w:rsidRDefault="0070025B" w:rsidP="00EF019C">
            <w:r>
              <w:t xml:space="preserve">Холодов Ж.К., Кузнецов В.С. Теория и методика физического воспитания и спорта: Учебное пособие для студентов вузов. 2-е изд., </w:t>
            </w:r>
            <w:proofErr w:type="spellStart"/>
            <w:r>
              <w:t>испр</w:t>
            </w:r>
            <w:proofErr w:type="spellEnd"/>
            <w:r>
              <w:t>. Доп. – М.</w:t>
            </w:r>
            <w:proofErr w:type="gramStart"/>
            <w:r>
              <w:t xml:space="preserve"> :</w:t>
            </w:r>
            <w:proofErr w:type="gramEnd"/>
            <w:r>
              <w:t xml:space="preserve"> Издательский центр « Академия», 2001.,480 с.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1405"/>
        </w:trPr>
        <w:tc>
          <w:tcPr>
            <w:tcW w:w="671" w:type="dxa"/>
          </w:tcPr>
          <w:p w:rsidR="0070025B" w:rsidRDefault="0070025B" w:rsidP="00EF019C">
            <w:r>
              <w:t xml:space="preserve">3 </w:t>
            </w:r>
          </w:p>
          <w:p w:rsidR="0070025B" w:rsidRDefault="0070025B" w:rsidP="00EF019C"/>
        </w:tc>
        <w:tc>
          <w:tcPr>
            <w:tcW w:w="4901" w:type="dxa"/>
          </w:tcPr>
          <w:p w:rsidR="0070025B" w:rsidRDefault="0070025B" w:rsidP="00EF019C">
            <w:r>
              <w:t xml:space="preserve">Пономарев Н.И. Физическая культура как элемент культуры общества и человека.- </w:t>
            </w:r>
          </w:p>
          <w:p w:rsidR="0070025B" w:rsidRDefault="0070025B" w:rsidP="00EF019C">
            <w:proofErr w:type="spellStart"/>
            <w:r>
              <w:t>Алматы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Мерей, 1996.- 308 </w:t>
            </w:r>
            <w:proofErr w:type="gramStart"/>
            <w:r>
              <w:t>с</w:t>
            </w:r>
            <w:proofErr w:type="gramEnd"/>
            <w:r>
              <w:t>.</w:t>
            </w:r>
          </w:p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</w:tc>
        <w:tc>
          <w:tcPr>
            <w:tcW w:w="712" w:type="dxa"/>
          </w:tcPr>
          <w:p w:rsidR="0070025B" w:rsidRDefault="0070025B" w:rsidP="00EF019C">
            <w:r>
              <w:t xml:space="preserve"> </w:t>
            </w:r>
          </w:p>
          <w:p w:rsidR="0070025B" w:rsidRDefault="0070025B" w:rsidP="00EF019C"/>
          <w:p w:rsidR="0070025B" w:rsidRDefault="0070025B" w:rsidP="00EF019C">
            <w:r>
              <w:t xml:space="preserve">  10</w:t>
            </w:r>
          </w:p>
        </w:tc>
        <w:tc>
          <w:tcPr>
            <w:tcW w:w="706" w:type="dxa"/>
          </w:tcPr>
          <w:p w:rsidR="0070025B" w:rsidRDefault="0070025B" w:rsidP="00EF019C"/>
        </w:tc>
      </w:tr>
      <w:tr w:rsidR="0070025B" w:rsidTr="00EF019C">
        <w:trPr>
          <w:trHeight w:val="5172"/>
        </w:trPr>
        <w:tc>
          <w:tcPr>
            <w:tcW w:w="671" w:type="dxa"/>
          </w:tcPr>
          <w:p w:rsidR="0070025B" w:rsidRDefault="0070025B" w:rsidP="00EF019C">
            <w:r>
              <w:t>4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6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7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8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9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</w:tc>
        <w:tc>
          <w:tcPr>
            <w:tcW w:w="4901" w:type="dxa"/>
          </w:tcPr>
          <w:p w:rsidR="0070025B" w:rsidRDefault="0070025B" w:rsidP="00EF019C">
            <w:r>
              <w:lastRenderedPageBreak/>
              <w:t>Столяров В.И. Методические принципы определения понятий в процессе научного исследования физической культуры и спорта: Учебное пособие ГЦОЛИФК, 1984.- 98С.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>
            <w:proofErr w:type="spellStart"/>
            <w:r>
              <w:t>Апанасенко</w:t>
            </w:r>
            <w:proofErr w:type="spellEnd"/>
            <w:r>
              <w:t xml:space="preserve"> Г.Л., Попова Л.А. Медицинская </w:t>
            </w:r>
            <w:proofErr w:type="spellStart"/>
            <w:r>
              <w:t>валиология</w:t>
            </w:r>
            <w:proofErr w:type="spellEnd"/>
            <w:r>
              <w:t xml:space="preserve"> \ серия Гиппократ, Ростов </w:t>
            </w:r>
            <w:proofErr w:type="spellStart"/>
            <w:r>
              <w:t>н\Д</w:t>
            </w:r>
            <w:proofErr w:type="spellEnd"/>
            <w:r>
              <w:t>: Феникс,2000.-248с.</w:t>
            </w:r>
          </w:p>
          <w:p w:rsidR="0070025B" w:rsidRDefault="0070025B" w:rsidP="00EF019C"/>
          <w:p w:rsidR="0070025B" w:rsidRDefault="0070025B" w:rsidP="00EF019C">
            <w:proofErr w:type="spellStart"/>
            <w:r>
              <w:t>Артюнина</w:t>
            </w:r>
            <w:proofErr w:type="spellEnd"/>
            <w:r>
              <w:t xml:space="preserve"> П.П., </w:t>
            </w:r>
            <w:proofErr w:type="spellStart"/>
            <w:r>
              <w:t>Игнатькова</w:t>
            </w:r>
            <w:proofErr w:type="spellEnd"/>
            <w:r>
              <w:t xml:space="preserve"> С.А. Основы медицинских знаний: здоровья, болезнь и образ жизни: Учебное пособие для высшей школы</w:t>
            </w:r>
            <w:proofErr w:type="gramStart"/>
            <w:r>
              <w:t xml:space="preserve"> .</w:t>
            </w:r>
            <w:proofErr w:type="gramEnd"/>
            <w:r>
              <w:t xml:space="preserve"> – М. : Академический проект,2005 – 560 с.</w:t>
            </w:r>
          </w:p>
          <w:p w:rsidR="0070025B" w:rsidRDefault="0070025B" w:rsidP="00EF019C"/>
          <w:p w:rsidR="0070025B" w:rsidRDefault="0070025B" w:rsidP="00EF019C">
            <w:pPr>
              <w:rPr>
                <w:lang w:val="kk-KZ"/>
              </w:rPr>
            </w:pPr>
            <w:proofErr w:type="spellStart"/>
            <w:r>
              <w:t>Кенесариев</w:t>
            </w:r>
            <w:proofErr w:type="spellEnd"/>
            <w:r>
              <w:t xml:space="preserve"> У.И., </w:t>
            </w:r>
            <w:proofErr w:type="spellStart"/>
            <w:r>
              <w:t>Жакашов</w:t>
            </w:r>
            <w:proofErr w:type="spellEnd"/>
            <w:r>
              <w:t xml:space="preserve"> Н.Ж Учебник для медицинских вузов и колледжей «Экология ж «Экология ж</w:t>
            </w:r>
            <w:r>
              <w:rPr>
                <w:lang w:val="kk-KZ"/>
              </w:rPr>
              <w:t>әне халық  денсаулығы» Алматы. «Ғылым», 2002 – 216с.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Лях В.И. Тесты в физическом воспитании школьников.- М.: физкуьтура и спорт, 1998.- 246с.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Костюченко В.Ф., Кульназаров А.К. Профессионализм в сфере физической культуры. Алматы: «Казстатинформ», 2004 – 143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 xml:space="preserve">Иванов А.С., Сухов С.В. комплексный контроль в системе подготовки спортсменов.- Алматы.: </w:t>
            </w:r>
          </w:p>
          <w:p w:rsidR="0070025B" w:rsidRDefault="0070025B" w:rsidP="00EF019C">
            <w:pPr>
              <w:rPr>
                <w:lang w:val="kk-KZ"/>
              </w:rPr>
            </w:pPr>
            <w:r>
              <w:rPr>
                <w:lang w:val="kk-KZ"/>
              </w:rPr>
              <w:t>«Казинфом», 2004 – 140 с.</w:t>
            </w: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Default="0070025B" w:rsidP="00EF019C">
            <w:pPr>
              <w:rPr>
                <w:lang w:val="kk-KZ"/>
              </w:rPr>
            </w:pPr>
          </w:p>
          <w:p w:rsidR="0070025B" w:rsidRPr="00D86CFD" w:rsidRDefault="0070025B" w:rsidP="00EF019C"/>
        </w:tc>
        <w:tc>
          <w:tcPr>
            <w:tcW w:w="1899" w:type="dxa"/>
          </w:tcPr>
          <w:p w:rsidR="0070025B" w:rsidRDefault="0070025B" w:rsidP="00EF019C"/>
        </w:tc>
        <w:tc>
          <w:tcPr>
            <w:tcW w:w="1284" w:type="dxa"/>
          </w:tcPr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     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</w:tc>
        <w:tc>
          <w:tcPr>
            <w:tcW w:w="712" w:type="dxa"/>
          </w:tcPr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>10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  <w:p w:rsidR="0070025B" w:rsidRDefault="0070025B" w:rsidP="00EF019C"/>
          <w:p w:rsidR="0070025B" w:rsidRDefault="0070025B" w:rsidP="00EF019C"/>
          <w:p w:rsidR="0070025B" w:rsidRDefault="0070025B" w:rsidP="00EF019C"/>
          <w:p w:rsidR="0070025B" w:rsidRDefault="0070025B" w:rsidP="00EF019C">
            <w:r>
              <w:t xml:space="preserve"> 15</w:t>
            </w:r>
          </w:p>
        </w:tc>
        <w:tc>
          <w:tcPr>
            <w:tcW w:w="706" w:type="dxa"/>
          </w:tcPr>
          <w:p w:rsidR="0070025B" w:rsidRDefault="0070025B" w:rsidP="00EF019C"/>
        </w:tc>
      </w:tr>
    </w:tbl>
    <w:p w:rsidR="0011061D" w:rsidRDefault="0011061D"/>
    <w:sectPr w:rsidR="0011061D" w:rsidSect="0011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025B"/>
    <w:rsid w:val="0011061D"/>
    <w:rsid w:val="00175A52"/>
    <w:rsid w:val="001D417F"/>
    <w:rsid w:val="001E7B3C"/>
    <w:rsid w:val="00677F9A"/>
    <w:rsid w:val="0070025B"/>
    <w:rsid w:val="007B041D"/>
    <w:rsid w:val="00C77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294</Words>
  <Characters>1676</Characters>
  <Application>Microsoft Office Word</Application>
  <DocSecurity>0</DocSecurity>
  <Lines>13</Lines>
  <Paragraphs>3</Paragraphs>
  <ScaleCrop>false</ScaleCrop>
  <Company>diakov.net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Aisulu</dc:creator>
  <cp:lastModifiedBy>R52</cp:lastModifiedBy>
  <cp:revision>6</cp:revision>
  <dcterms:created xsi:type="dcterms:W3CDTF">2018-11-04T13:52:00Z</dcterms:created>
  <dcterms:modified xsi:type="dcterms:W3CDTF">2020-09-04T19:15:00Z</dcterms:modified>
</cp:coreProperties>
</file>